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8C9C" w14:textId="0E558F33" w:rsidR="00B772FE" w:rsidRPr="00F668C2" w:rsidRDefault="003F198A" w:rsidP="003F198A">
      <w:pPr>
        <w:jc w:val="both"/>
        <w:rPr>
          <w:b/>
          <w:bCs/>
          <w:sz w:val="24"/>
          <w:szCs w:val="24"/>
        </w:rPr>
      </w:pPr>
      <w:r w:rsidRPr="00F668C2">
        <w:rPr>
          <w:b/>
          <w:bCs/>
          <w:sz w:val="24"/>
          <w:szCs w:val="24"/>
        </w:rPr>
        <w:t xml:space="preserve">La Marcha Global contra el Trabajo Infantil </w:t>
      </w:r>
      <w:r w:rsidR="00F668C2" w:rsidRPr="00F668C2">
        <w:rPr>
          <w:b/>
          <w:bCs/>
          <w:sz w:val="24"/>
          <w:szCs w:val="24"/>
        </w:rPr>
        <w:t>adhiere a l</w:t>
      </w:r>
      <w:r w:rsidRPr="00F668C2">
        <w:rPr>
          <w:b/>
          <w:bCs/>
          <w:sz w:val="24"/>
          <w:szCs w:val="24"/>
        </w:rPr>
        <w:t xml:space="preserve">a </w:t>
      </w:r>
      <w:r w:rsidR="00E32858" w:rsidRPr="00F668C2">
        <w:rPr>
          <w:b/>
          <w:bCs/>
          <w:sz w:val="24"/>
          <w:szCs w:val="24"/>
        </w:rPr>
        <w:t>#</w:t>
      </w:r>
      <w:r w:rsidRPr="00F668C2">
        <w:rPr>
          <w:b/>
          <w:bCs/>
          <w:sz w:val="24"/>
          <w:szCs w:val="24"/>
        </w:rPr>
        <w:t>SAME2023</w:t>
      </w:r>
    </w:p>
    <w:p w14:paraId="3E3659C9" w14:textId="0D4A2953" w:rsidR="002E2CDD" w:rsidRDefault="00EE333B" w:rsidP="00EE333B">
      <w:pPr>
        <w:jc w:val="both"/>
      </w:pPr>
      <w:r>
        <w:t xml:space="preserve">La Marcha Global contra el Trabajo Infantil Sudamérica, </w:t>
      </w:r>
      <w:r w:rsidR="00AB599D">
        <w:t>participa de</w:t>
      </w:r>
      <w:r>
        <w:t xml:space="preserve"> la Semana de Acción Mundial por la Educación – </w:t>
      </w:r>
      <w:r w:rsidR="002E2CDD">
        <w:t>#</w:t>
      </w:r>
      <w:r>
        <w:t xml:space="preserve">SAME2023. </w:t>
      </w:r>
    </w:p>
    <w:p w14:paraId="2738C9C7" w14:textId="1C552F4F" w:rsidR="0033577B" w:rsidRDefault="00500EB5" w:rsidP="00EE333B">
      <w:pPr>
        <w:jc w:val="both"/>
      </w:pPr>
      <w:r>
        <w:t xml:space="preserve">Este año, </w:t>
      </w:r>
      <w:r w:rsidR="002E2CDD">
        <w:t xml:space="preserve">el </w:t>
      </w:r>
      <w:r w:rsidR="002E2CDD" w:rsidRPr="002E2CDD">
        <w:t>tema de la #SAME2023 es “Descolonización de la financiación educativa”</w:t>
      </w:r>
      <w:r w:rsidR="00CC6960">
        <w:t>, recorda</w:t>
      </w:r>
      <w:r w:rsidR="005109A5">
        <w:t>ndo</w:t>
      </w:r>
      <w:r w:rsidR="00CC6960">
        <w:t xml:space="preserve"> a los Estados </w:t>
      </w:r>
      <w:r w:rsidR="005109A5">
        <w:t>el</w:t>
      </w:r>
      <w:r w:rsidR="00CC6960">
        <w:t xml:space="preserve"> compromiso</w:t>
      </w:r>
      <w:r w:rsidR="005109A5">
        <w:t xml:space="preserve"> de</w:t>
      </w:r>
      <w:r w:rsidR="00CC6960">
        <w:t xml:space="preserve"> elevar el financiamiento público de la Educación</w:t>
      </w:r>
      <w:r w:rsidR="002C70E0">
        <w:t xml:space="preserve"> a</w:t>
      </w:r>
      <w:r w:rsidR="00E32858">
        <w:t>l</w:t>
      </w:r>
      <w:r w:rsidR="002C70E0">
        <w:t xml:space="preserve"> menos </w:t>
      </w:r>
      <w:r w:rsidR="00E32858">
        <w:t>a</w:t>
      </w:r>
      <w:r w:rsidR="002C70E0">
        <w:t>l 6% del PBI o 20% del presupuesto nacional</w:t>
      </w:r>
      <w:r w:rsidR="003C31FF">
        <w:t>,</w:t>
      </w:r>
      <w:r w:rsidR="00AB599D">
        <w:t xml:space="preserve"> prioriza</w:t>
      </w:r>
      <w:r w:rsidR="003C31FF">
        <w:t>ndo</w:t>
      </w:r>
      <w:r w:rsidR="00AB599D">
        <w:t xml:space="preserve"> la Educación por sobre la deuda externa</w:t>
      </w:r>
      <w:r w:rsidR="00E32858">
        <w:t>, por cuyo servicio n</w:t>
      </w:r>
      <w:r w:rsidR="00AB599D" w:rsidRPr="00AB599D">
        <w:t>uestra región pagó alrededor de 95 mil millones de dólares en 2020.</w:t>
      </w:r>
      <w:r w:rsidR="003C31FF">
        <w:t xml:space="preserve"> </w:t>
      </w:r>
    </w:p>
    <w:p w14:paraId="7F6D40E2" w14:textId="5DE0624E" w:rsidR="00EE333B" w:rsidRDefault="00E32858" w:rsidP="00EE333B">
      <w:pPr>
        <w:jc w:val="both"/>
      </w:pPr>
      <w:r>
        <w:t xml:space="preserve">Asimismo, se demanda </w:t>
      </w:r>
      <w:r w:rsidR="0033577B" w:rsidRPr="0033577B">
        <w:t xml:space="preserve">políticas fiscales progresivas y marcos globales de acción para que </w:t>
      </w:r>
      <w:r>
        <w:t xml:space="preserve">el </w:t>
      </w:r>
      <w:r w:rsidR="0033577B" w:rsidRPr="0033577B">
        <w:t xml:space="preserve">dinero </w:t>
      </w:r>
      <w:r>
        <w:t xml:space="preserve">producto de la evasión de impuestos sea recuperado e invertido </w:t>
      </w:r>
      <w:r w:rsidR="003F0349">
        <w:t xml:space="preserve">por </w:t>
      </w:r>
      <w:r w:rsidR="0033577B" w:rsidRPr="0033577B">
        <w:t>los Estados en la garantía de derechos de todos sus ciudadanos y en sistemas de educación pública fuertes, igualitarios, pertinentes a los contextos.</w:t>
      </w:r>
      <w:r w:rsidR="00AB599D">
        <w:t xml:space="preserve"> </w:t>
      </w:r>
      <w:r w:rsidR="00CC6960">
        <w:t xml:space="preserve">  </w:t>
      </w:r>
    </w:p>
    <w:p w14:paraId="2364237E" w14:textId="18D423F6" w:rsidR="00E32858" w:rsidRDefault="00E32858" w:rsidP="003F198A">
      <w:pPr>
        <w:jc w:val="both"/>
      </w:pPr>
      <w:r>
        <w:t>En el marco de la #SAME2023, l</w:t>
      </w:r>
      <w:r w:rsidR="00501F5B">
        <w:t xml:space="preserve">a Marcha Global contra el Trabajo Infantil </w:t>
      </w:r>
      <w:r>
        <w:t xml:space="preserve">Sudamérica demanda </w:t>
      </w:r>
      <w:r w:rsidRPr="00E32858">
        <w:t xml:space="preserve">un mayor y mejor financiamiento de la Educación para garantizar </w:t>
      </w:r>
      <w:r>
        <w:t xml:space="preserve">el retorno y </w:t>
      </w:r>
      <w:r w:rsidRPr="00E32858">
        <w:t xml:space="preserve">permanencia en la escuela de </w:t>
      </w:r>
      <w:r>
        <w:t xml:space="preserve">los </w:t>
      </w:r>
      <w:r w:rsidRPr="00E32858">
        <w:t xml:space="preserve">niños, niñas y adolescentes que la abandonaron para trabajar durante la </w:t>
      </w:r>
      <w:r>
        <w:t xml:space="preserve">crisis generada por la </w:t>
      </w:r>
      <w:r w:rsidRPr="00E32858">
        <w:t>pandemia.</w:t>
      </w:r>
    </w:p>
    <w:p w14:paraId="14F2FEA9" w14:textId="77777777" w:rsidR="00F668C2" w:rsidRDefault="00F668C2" w:rsidP="003F198A">
      <w:pPr>
        <w:jc w:val="both"/>
      </w:pPr>
    </w:p>
    <w:p w14:paraId="7779B573" w14:textId="77777777" w:rsidR="00F668C2" w:rsidRDefault="00B41CAB" w:rsidP="003F198A">
      <w:pPr>
        <w:jc w:val="both"/>
      </w:pPr>
      <w:r>
        <w:t xml:space="preserve">* La Marcha Global contra el Trabajo Infantil </w:t>
      </w:r>
      <w:r w:rsidR="00501F5B">
        <w:t xml:space="preserve">es </w:t>
      </w:r>
      <w:r w:rsidR="00501F5B" w:rsidRPr="00501F5B">
        <w:t>una red mundial de organizaciones de la sociedad civil</w:t>
      </w:r>
      <w:r w:rsidR="00501F5B">
        <w:t xml:space="preserve">, </w:t>
      </w:r>
      <w:r w:rsidR="00501F5B" w:rsidRPr="00501F5B">
        <w:t xml:space="preserve">asociaciones de docentes </w:t>
      </w:r>
      <w:r w:rsidR="00501F5B">
        <w:t xml:space="preserve">y sindicatos </w:t>
      </w:r>
      <w:r w:rsidR="00501F5B" w:rsidRPr="00501F5B">
        <w:t xml:space="preserve">que trabajan juntos hacia </w:t>
      </w:r>
      <w:r w:rsidR="00501F5B">
        <w:t xml:space="preserve">el cumplimiento de los </w:t>
      </w:r>
      <w:r w:rsidR="00501F5B" w:rsidRPr="00501F5B">
        <w:t xml:space="preserve">objetivos de desarrollo </w:t>
      </w:r>
      <w:r w:rsidR="00501F5B">
        <w:t xml:space="preserve">sostenible, en especial el ODS 8.7, </w:t>
      </w:r>
      <w:r w:rsidR="00501F5B" w:rsidRPr="00501F5B">
        <w:t xml:space="preserve">de eliminar y prevenir todas las formas de trabajo infantil, </w:t>
      </w:r>
      <w:r w:rsidR="00501F5B">
        <w:t xml:space="preserve">el trabajo forzoso, la </w:t>
      </w:r>
      <w:r w:rsidR="00501F5B" w:rsidRPr="00501F5B">
        <w:t xml:space="preserve">esclavitud </w:t>
      </w:r>
      <w:r w:rsidR="00501F5B">
        <w:t xml:space="preserve">moderna </w:t>
      </w:r>
      <w:r w:rsidR="00501F5B" w:rsidRPr="00501F5B">
        <w:t xml:space="preserve">y </w:t>
      </w:r>
      <w:r w:rsidR="00501F5B">
        <w:t xml:space="preserve">la </w:t>
      </w:r>
      <w:r w:rsidR="00501F5B" w:rsidRPr="00501F5B">
        <w:t>trata</w:t>
      </w:r>
      <w:r w:rsidR="00501F5B">
        <w:t xml:space="preserve"> de personas;</w:t>
      </w:r>
      <w:r w:rsidR="00501F5B" w:rsidRPr="00501F5B">
        <w:t xml:space="preserve"> y </w:t>
      </w:r>
      <w:r w:rsidR="00501F5B">
        <w:t xml:space="preserve">el ODS 4, para </w:t>
      </w:r>
      <w:r w:rsidR="00501F5B" w:rsidRPr="00501F5B">
        <w:t xml:space="preserve">garantizar una educación pública gratuita, </w:t>
      </w:r>
      <w:r w:rsidR="00501F5B">
        <w:t>inclusiva</w:t>
      </w:r>
      <w:r w:rsidR="00501F5B" w:rsidRPr="00501F5B">
        <w:t xml:space="preserve"> y de buena calidad</w:t>
      </w:r>
      <w:r w:rsidR="00501F5B">
        <w:t xml:space="preserve"> a </w:t>
      </w:r>
      <w:r w:rsidR="00501F5B" w:rsidRPr="00501F5B">
        <w:t xml:space="preserve">todos los </w:t>
      </w:r>
      <w:r w:rsidR="00501F5B">
        <w:t>niños, niñas y adolescentes</w:t>
      </w:r>
      <w:r w:rsidR="00501F5B" w:rsidRPr="00501F5B">
        <w:t>.</w:t>
      </w:r>
      <w:r w:rsidR="003F198A">
        <w:t xml:space="preserve"> La Marcha Global es una de las redes fundadoras de la Campaña Mundial por la Educación e </w:t>
      </w:r>
      <w:r>
        <w:t>impulsa</w:t>
      </w:r>
      <w:r w:rsidR="003F198A">
        <w:t xml:space="preserve">, </w:t>
      </w:r>
      <w:r>
        <w:t xml:space="preserve">desde </w:t>
      </w:r>
      <w:r w:rsidR="003F198A">
        <w:t>2001, la Semana de Acción Mundial por la Educación.</w:t>
      </w:r>
    </w:p>
    <w:p w14:paraId="7567D151" w14:textId="49204EBE" w:rsidR="00501F5B" w:rsidRPr="00501F5B" w:rsidRDefault="003F198A" w:rsidP="003F198A">
      <w:pPr>
        <w:jc w:val="both"/>
      </w:pPr>
      <w:r>
        <w:t xml:space="preserve">  </w:t>
      </w:r>
    </w:p>
    <w:sectPr w:rsidR="00501F5B" w:rsidRPr="00501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5B"/>
    <w:rsid w:val="002C70E0"/>
    <w:rsid w:val="002E2CDD"/>
    <w:rsid w:val="0033577B"/>
    <w:rsid w:val="003C31FF"/>
    <w:rsid w:val="003F0349"/>
    <w:rsid w:val="003F198A"/>
    <w:rsid w:val="00500EB5"/>
    <w:rsid w:val="00501F5B"/>
    <w:rsid w:val="005109A5"/>
    <w:rsid w:val="005E14D1"/>
    <w:rsid w:val="006A6F85"/>
    <w:rsid w:val="00833842"/>
    <w:rsid w:val="00AB599D"/>
    <w:rsid w:val="00B41CAB"/>
    <w:rsid w:val="00B772FE"/>
    <w:rsid w:val="00CC6960"/>
    <w:rsid w:val="00D36B91"/>
    <w:rsid w:val="00E32858"/>
    <w:rsid w:val="00EE333B"/>
    <w:rsid w:val="00F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09A2"/>
  <w15:chartTrackingRefBased/>
  <w15:docId w15:val="{A21EE5B7-088D-480E-9720-1BBEFE10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Ruiz Sánchez</dc:creator>
  <cp:keywords/>
  <dc:description/>
  <cp:lastModifiedBy>Agustín Patricio Cabezas</cp:lastModifiedBy>
  <cp:revision>21</cp:revision>
  <dcterms:created xsi:type="dcterms:W3CDTF">2023-05-24T18:06:00Z</dcterms:created>
  <dcterms:modified xsi:type="dcterms:W3CDTF">2023-05-24T22:27:00Z</dcterms:modified>
</cp:coreProperties>
</file>